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FB" w:rsidRDefault="00D27F05">
      <w:pPr>
        <w:pStyle w:val="Textoindependiente"/>
        <w:tabs>
          <w:tab w:val="left" w:pos="1402"/>
        </w:tabs>
        <w:ind w:left="444"/>
        <w:rPr>
          <w:rFonts w:ascii="Times New Roman"/>
        </w:rPr>
      </w:pPr>
      <w:r>
        <w:rPr>
          <w:rFonts w:ascii="Times New Roman"/>
          <w:noProof/>
          <w:position w:val="2"/>
          <w:lang w:val="es-AR" w:eastAsia="es-AR"/>
        </w:rPr>
        <w:drawing>
          <wp:inline distT="0" distB="0" distL="0" distR="0">
            <wp:extent cx="439807" cy="5730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07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 w:rsidR="00540656">
        <w:rPr>
          <w:rFonts w:ascii="Times New Roman"/>
        </w:rPr>
      </w:r>
      <w:r w:rsidR="00540656"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14pt;height: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3E23FB" w:rsidRDefault="00D27F05">
                  <w:pPr>
                    <w:spacing w:before="72" w:line="392" w:lineRule="exact"/>
                    <w:ind w:left="1118" w:right="1114"/>
                    <w:jc w:val="center"/>
                    <w:rPr>
                      <w:rFonts w:ascii="Arial Black"/>
                      <w:sz w:val="28"/>
                    </w:rPr>
                  </w:pPr>
                  <w:r>
                    <w:rPr>
                      <w:rFonts w:ascii="Arial Black"/>
                      <w:sz w:val="28"/>
                    </w:rPr>
                    <w:t>UNIVERSIDAD</w:t>
                  </w:r>
                  <w:r>
                    <w:rPr>
                      <w:rFonts w:ascii="Arial Black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 Black"/>
                      <w:sz w:val="28"/>
                    </w:rPr>
                    <w:t>NACIONAL</w:t>
                  </w:r>
                  <w:r>
                    <w:rPr>
                      <w:rFonts w:ascii="Arial Black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 Black"/>
                      <w:sz w:val="28"/>
                    </w:rPr>
                    <w:t>DE</w:t>
                  </w:r>
                  <w:r>
                    <w:rPr>
                      <w:rFonts w:ascii="Arial Black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 Black"/>
                      <w:sz w:val="28"/>
                    </w:rPr>
                    <w:t>SAN</w:t>
                  </w:r>
                  <w:r>
                    <w:rPr>
                      <w:rFonts w:ascii="Arial Black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 Black"/>
                      <w:sz w:val="28"/>
                    </w:rPr>
                    <w:t>LUIS</w:t>
                  </w:r>
                </w:p>
                <w:p w:rsidR="003E23FB" w:rsidRDefault="00D27F05">
                  <w:pPr>
                    <w:spacing w:line="250" w:lineRule="exact"/>
                    <w:ind w:left="1117" w:right="1114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Facultad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 w:rsidR="00AE7ED9">
                    <w:rPr>
                      <w:rFonts w:ascii="Arial" w:hAnsi="Arial"/>
                      <w:b/>
                    </w:rPr>
                    <w:t>Ciencias Humanas</w:t>
                  </w:r>
                </w:p>
              </w:txbxContent>
            </v:textbox>
            <w10:wrap type="none"/>
            <w10:anchorlock/>
          </v:shape>
        </w:pict>
      </w:r>
    </w:p>
    <w:p w:rsidR="003E23FB" w:rsidRDefault="003E23FB">
      <w:pPr>
        <w:pStyle w:val="Textoindependiente"/>
        <w:rPr>
          <w:rFonts w:ascii="Times New Roman"/>
        </w:rPr>
      </w:pPr>
    </w:p>
    <w:p w:rsidR="003E23FB" w:rsidRDefault="003E23FB">
      <w:pPr>
        <w:pStyle w:val="Textoindependiente"/>
        <w:spacing w:before="2"/>
        <w:rPr>
          <w:rFonts w:ascii="Times New Roman"/>
          <w:sz w:val="23"/>
        </w:rPr>
      </w:pPr>
    </w:p>
    <w:p w:rsidR="003E23FB" w:rsidRDefault="00D27F05">
      <w:pPr>
        <w:ind w:left="2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INSCRIPCIÓN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GRADUADOS</w:t>
      </w:r>
    </w:p>
    <w:p w:rsidR="003E23FB" w:rsidRDefault="003E23FB">
      <w:pPr>
        <w:pStyle w:val="Textoindependiente"/>
        <w:spacing w:before="2"/>
        <w:rPr>
          <w:rFonts w:ascii="Arial"/>
          <w:b/>
          <w:sz w:val="24"/>
        </w:rPr>
      </w:pPr>
    </w:p>
    <w:p w:rsidR="00D27F05" w:rsidRDefault="00D27F05">
      <w:pPr>
        <w:ind w:left="232" w:right="108"/>
        <w:jc w:val="both"/>
      </w:pPr>
      <w:r>
        <w:t>Por la presente solicito mi inscripción al padrón de graduad</w:t>
      </w:r>
      <w:r w:rsidR="00AE7ED9">
        <w:t>os de la Facultad de Ciencias Humanas.</w:t>
      </w:r>
    </w:p>
    <w:p w:rsidR="003E23FB" w:rsidRDefault="00D27F05">
      <w:pPr>
        <w:ind w:left="232" w:right="108"/>
        <w:jc w:val="both"/>
      </w:pPr>
      <w:r>
        <w:t>Declaro</w:t>
      </w:r>
      <w:r>
        <w:rPr>
          <w:spacing w:val="1"/>
        </w:rPr>
        <w:t xml:space="preserve"> </w:t>
      </w:r>
      <w:r>
        <w:t>conocer y acepto las disposiciones relativas a</w:t>
      </w:r>
      <w:r>
        <w:rPr>
          <w:spacing w:val="1"/>
        </w:rPr>
        <w:t xml:space="preserve"> </w:t>
      </w:r>
      <w:r>
        <w:t>la participación del claustro de graduados en el</w:t>
      </w:r>
      <w:r>
        <w:rPr>
          <w:spacing w:val="1"/>
        </w:rPr>
        <w:t xml:space="preserve"> </w:t>
      </w:r>
      <w:r>
        <w:t>gobierno universitario y sus sanciones e incompatibilidades que se encuentran descriptas en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Estatuto Universitario:</w:t>
      </w:r>
      <w:r>
        <w:rPr>
          <w:spacing w:val="-2"/>
        </w:rPr>
        <w:t xml:space="preserve"> </w:t>
      </w:r>
      <w:r>
        <w:t>55,</w:t>
      </w:r>
      <w:r>
        <w:rPr>
          <w:spacing w:val="1"/>
        </w:rPr>
        <w:t xml:space="preserve"> </w:t>
      </w:r>
      <w:r>
        <w:t>56,</w:t>
      </w:r>
      <w:r>
        <w:rPr>
          <w:spacing w:val="2"/>
        </w:rPr>
        <w:t xml:space="preserve"> </w:t>
      </w:r>
      <w:r>
        <w:t>121,</w:t>
      </w:r>
      <w:r>
        <w:rPr>
          <w:spacing w:val="2"/>
        </w:rPr>
        <w:t xml:space="preserve"> </w:t>
      </w:r>
      <w:r>
        <w:t>123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145.</w:t>
      </w:r>
    </w:p>
    <w:p w:rsidR="003E23FB" w:rsidRDefault="00D27F05">
      <w:pPr>
        <w:pStyle w:val="Ttulo1"/>
        <w:ind w:left="232"/>
        <w:rPr>
          <w:rFonts w:ascii="Arial MT" w:hAnsi="Arial MT"/>
          <w:b w:val="0"/>
        </w:rPr>
      </w:pPr>
      <w:r>
        <w:t>*</w:t>
      </w:r>
      <w:r>
        <w:rPr>
          <w:spacing w:val="26"/>
        </w:rPr>
        <w:t xml:space="preserve"> </w:t>
      </w:r>
      <w:r>
        <w:t>Aquellos</w:t>
      </w:r>
      <w:r>
        <w:rPr>
          <w:spacing w:val="25"/>
        </w:rPr>
        <w:t xml:space="preserve"> </w:t>
      </w:r>
      <w:r>
        <w:t>graduados</w:t>
      </w:r>
      <w:r>
        <w:rPr>
          <w:spacing w:val="2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carreras</w:t>
      </w:r>
      <w:r>
        <w:rPr>
          <w:spacing w:val="24"/>
        </w:rPr>
        <w:t xml:space="preserve"> </w:t>
      </w:r>
      <w:r>
        <w:t>afines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otras</w:t>
      </w:r>
      <w:r>
        <w:rPr>
          <w:spacing w:val="24"/>
        </w:rPr>
        <w:t xml:space="preserve"> </w:t>
      </w:r>
      <w:r>
        <w:t>Universidades</w:t>
      </w:r>
      <w:r>
        <w:rPr>
          <w:spacing w:val="23"/>
        </w:rPr>
        <w:t xml:space="preserve"> </w:t>
      </w:r>
      <w:r>
        <w:t>Estatales</w:t>
      </w:r>
      <w:r>
        <w:rPr>
          <w:spacing w:val="24"/>
        </w:rPr>
        <w:t xml:space="preserve"> </w:t>
      </w:r>
      <w:r>
        <w:t>deberán</w:t>
      </w:r>
      <w:r>
        <w:rPr>
          <w:spacing w:val="27"/>
        </w:rPr>
        <w:t xml:space="preserve"> </w:t>
      </w:r>
      <w:r>
        <w:t>adjuntar</w:t>
      </w:r>
      <w:r>
        <w:rPr>
          <w:spacing w:val="-59"/>
        </w:rPr>
        <w:t xml:space="preserve"> </w:t>
      </w:r>
      <w:r>
        <w:t>fotocopia del</w:t>
      </w:r>
      <w:r>
        <w:rPr>
          <w:spacing w:val="-1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DNI</w:t>
      </w:r>
      <w:r>
        <w:rPr>
          <w:rFonts w:ascii="Arial MT" w:hAnsi="Arial MT"/>
          <w:b w:val="0"/>
        </w:rPr>
        <w:t>.</w:t>
      </w:r>
    </w:p>
    <w:p w:rsidR="003E23FB" w:rsidRDefault="003E23FB">
      <w:pPr>
        <w:pStyle w:val="Textoindependiente"/>
        <w:spacing w:before="9"/>
        <w:rPr>
          <w:sz w:val="24"/>
        </w:rPr>
      </w:pPr>
    </w:p>
    <w:p w:rsidR="003E23FB" w:rsidRDefault="00540656">
      <w:pPr>
        <w:ind w:left="304"/>
        <w:rPr>
          <w:rFonts w:ascii="Arial"/>
          <w:b/>
        </w:rPr>
      </w:pPr>
      <w:r>
        <w:pict>
          <v:shape id="_x0000_s1031" style="position:absolute;left:0;text-align:left;margin-left:184pt;margin-top:-.25pt;width:340.8pt;height:19.35pt;z-index:15729664;mso-position-horizontal-relative:page" coordorigin="3680,-5" coordsize="6816,387" o:spt="100" adj="0,,0" path="m3689,-5r-9,l3680,5r,367l3680,382r9,l3689,372r,-367l3689,-5xm10485,372r-6796,l3689,382r6796,l10485,372xm10485,-5r-6796,l3689,5r6796,l10485,-5xm10495,-5r-10,l10485,5r,367l10485,382r10,l10495,372r,-367l10495,-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297.4pt;margin-top:28.35pt;width:227.35pt;height:17.2pt;z-index:-15781888;mso-position-horizontal-relative:page" coordorigin="5948,567" coordsize="4547,344" o:spt="100" adj="0,,0" path="m10495,901r-10,l5958,901r-10,l5948,910r10,l10485,910r10,l10495,901xm10495,567r-10,l5958,567r-10,l5948,577r,324l5958,901r,-324l10485,577r,324l10495,901r,-324l10495,567xe" fillcolor="black" stroked="f">
            <v:stroke joinstyle="round"/>
            <v:formulas/>
            <v:path arrowok="t" o:connecttype="segments"/>
            <w10:wrap anchorx="page"/>
          </v:shape>
        </w:pict>
      </w:r>
      <w:r w:rsidR="00D27F05">
        <w:rPr>
          <w:rFonts w:ascii="Arial"/>
          <w:b/>
        </w:rPr>
        <w:t>Apellido y</w:t>
      </w:r>
      <w:r w:rsidR="00D27F05">
        <w:rPr>
          <w:rFonts w:ascii="Arial"/>
          <w:b/>
          <w:spacing w:val="-4"/>
        </w:rPr>
        <w:t xml:space="preserve"> </w:t>
      </w:r>
      <w:r w:rsidR="00D27F05">
        <w:rPr>
          <w:rFonts w:ascii="Arial"/>
          <w:b/>
        </w:rPr>
        <w:t>Nombres:</w:t>
      </w:r>
    </w:p>
    <w:p w:rsidR="003E23FB" w:rsidRDefault="003E23FB">
      <w:pPr>
        <w:pStyle w:val="Textoindependiente"/>
        <w:spacing w:before="3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113"/>
        <w:gridCol w:w="1560"/>
        <w:gridCol w:w="1358"/>
      </w:tblGrid>
      <w:tr w:rsidR="003E23FB">
        <w:trPr>
          <w:trHeight w:val="323"/>
        </w:trPr>
        <w:tc>
          <w:tcPr>
            <w:tcW w:w="2113" w:type="dxa"/>
            <w:tcBorders>
              <w:right w:val="single" w:sz="4" w:space="0" w:color="000000"/>
            </w:tcBorders>
          </w:tcPr>
          <w:p w:rsidR="003E23FB" w:rsidRDefault="00D27F05">
            <w:pPr>
              <w:pStyle w:val="TableParagraph"/>
              <w:spacing w:line="248" w:lineRule="exact"/>
              <w:ind w:left="200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Documento: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FB" w:rsidRDefault="00D27F05">
            <w:pPr>
              <w:pStyle w:val="TableParagraph"/>
              <w:spacing w:line="248" w:lineRule="exact"/>
              <w:ind w:left="67"/>
              <w:rPr>
                <w:b/>
              </w:rPr>
            </w:pPr>
            <w:r>
              <w:rPr>
                <w:b/>
              </w:rPr>
              <w:t>DNI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1358" w:type="dxa"/>
            <w:tcBorders>
              <w:left w:val="single" w:sz="4" w:space="0" w:color="000000"/>
            </w:tcBorders>
          </w:tcPr>
          <w:p w:rsidR="003E23FB" w:rsidRDefault="00D27F05">
            <w:pPr>
              <w:pStyle w:val="TableParagraph"/>
              <w:spacing w:line="248" w:lineRule="exact"/>
              <w:ind w:left="250"/>
              <w:rPr>
                <w:b/>
              </w:rPr>
            </w:pPr>
            <w:r>
              <w:rPr>
                <w:b/>
              </w:rPr>
              <w:t>Número:</w:t>
            </w:r>
          </w:p>
        </w:tc>
      </w:tr>
    </w:tbl>
    <w:p w:rsidR="003E23FB" w:rsidRDefault="003E23FB">
      <w:pPr>
        <w:pStyle w:val="Textoindependien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080"/>
      </w:tblGrid>
      <w:tr w:rsidR="003E23FB">
        <w:trPr>
          <w:trHeight w:val="1151"/>
        </w:trPr>
        <w:tc>
          <w:tcPr>
            <w:tcW w:w="1405" w:type="dxa"/>
            <w:tcBorders>
              <w:top w:val="nil"/>
              <w:left w:val="nil"/>
              <w:bottom w:val="nil"/>
            </w:tcBorders>
          </w:tcPr>
          <w:p w:rsidR="003E23FB" w:rsidRDefault="003E23FB">
            <w:pPr>
              <w:pStyle w:val="TableParagraph"/>
              <w:rPr>
                <w:b/>
                <w:sz w:val="24"/>
              </w:rPr>
            </w:pPr>
          </w:p>
          <w:p w:rsidR="003E23FB" w:rsidRDefault="003E23F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E23FB" w:rsidRDefault="00D27F05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Domicilio:</w:t>
            </w:r>
          </w:p>
        </w:tc>
        <w:tc>
          <w:tcPr>
            <w:tcW w:w="8080" w:type="dxa"/>
          </w:tcPr>
          <w:p w:rsidR="003E23FB" w:rsidRDefault="003E23F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E23FB" w:rsidRDefault="00D27F05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Calle: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..........................................................................................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540656">
              <w:rPr>
                <w:b/>
                <w:spacing w:val="-4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</w:rPr>
              <w:t>...........................</w:t>
            </w:r>
          </w:p>
          <w:p w:rsidR="003E23FB" w:rsidRDefault="003E23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E23FB" w:rsidRDefault="00D27F05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Localidad: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................................................</w:t>
            </w:r>
          </w:p>
        </w:tc>
      </w:tr>
    </w:tbl>
    <w:p w:rsidR="003E23FB" w:rsidRDefault="003E23FB">
      <w:pPr>
        <w:pStyle w:val="Textoindependiente"/>
        <w:rPr>
          <w:rFonts w:ascii="Arial"/>
          <w:b/>
        </w:rPr>
      </w:pPr>
    </w:p>
    <w:p w:rsidR="003E23FB" w:rsidRDefault="003E23FB">
      <w:pPr>
        <w:pStyle w:val="Textoindependiente"/>
        <w:spacing w:before="1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405"/>
        <w:gridCol w:w="2552"/>
        <w:gridCol w:w="1190"/>
      </w:tblGrid>
      <w:tr w:rsidR="003E23FB">
        <w:trPr>
          <w:trHeight w:val="369"/>
        </w:trPr>
        <w:tc>
          <w:tcPr>
            <w:tcW w:w="1405" w:type="dxa"/>
            <w:tcBorders>
              <w:right w:val="single" w:sz="4" w:space="0" w:color="000000"/>
            </w:tcBorders>
          </w:tcPr>
          <w:p w:rsidR="003E23FB" w:rsidRDefault="00D27F05">
            <w:pPr>
              <w:pStyle w:val="TableParagraph"/>
              <w:spacing w:line="248" w:lineRule="exact"/>
              <w:ind w:left="200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FB" w:rsidRDefault="003E23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4" w:space="0" w:color="000000"/>
            </w:tcBorders>
          </w:tcPr>
          <w:p w:rsidR="003E23FB" w:rsidRDefault="00D27F05">
            <w:pPr>
              <w:pStyle w:val="TableParagraph"/>
              <w:spacing w:line="248" w:lineRule="exact"/>
              <w:ind w:left="251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:rsidR="003E23FB" w:rsidRDefault="00540656">
      <w:pPr>
        <w:pStyle w:val="Ttulo1"/>
        <w:spacing w:before="189"/>
      </w:pPr>
      <w:r>
        <w:pict>
          <v:shape id="_x0000_s1029" style="position:absolute;left:0;text-align:left;margin-left:304.6pt;margin-top:-19.45pt;width:220.15pt;height:19.45pt;z-index:-15781376;mso-position-horizontal-relative:page;mso-position-vertical-relative:text" coordorigin="6092,-389" coordsize="4403,389" path="m10495,-389r-10,l10485,-380r,370l6102,-10r,-370l10485,-380r,-9l6102,-389r-10,l6092,-380r,370l6092,-1r10,l10485,-1r10,l10495,-10r,-370l10495,-389xe" fillcolor="black" stroked="f">
            <v:path arrowok="t"/>
            <w10:wrap anchorx="page"/>
          </v:shape>
        </w:pict>
      </w:r>
      <w:r>
        <w:pict>
          <v:shape id="_x0000_s1028" style="position:absolute;left:0;text-align:left;margin-left:120.25pt;margin-top:9.1pt;width:404.5pt;height:19.45pt;z-index:15731200;mso-position-horizontal-relative:page;mso-position-vertical-relative:text" coordorigin="2405,182" coordsize="8090,389" o:spt="100" adj="0,,0" path="m10485,182r-8070,l2405,182r,9l2405,561r,10l2415,571r8070,l10485,561r-8070,l2415,191r8070,l10485,182xm10495,182r-10,l10485,191r,370l10485,571r10,l10495,561r,-370l10495,182xe" fillcolor="black" stroked="f">
            <v:stroke joinstyle="round"/>
            <v:formulas/>
            <v:path arrowok="t" o:connecttype="segments"/>
            <w10:wrap anchorx="page"/>
          </v:shape>
        </w:pict>
      </w:r>
      <w:r w:rsidR="00D27F05">
        <w:t>Carrera:</w:t>
      </w:r>
    </w:p>
    <w:p w:rsidR="003E23FB" w:rsidRDefault="00540656">
      <w:pPr>
        <w:pStyle w:val="Textoindependiente"/>
        <w:spacing w:before="10"/>
        <w:rPr>
          <w:rFonts w:ascii="Arial"/>
          <w:b/>
          <w:sz w:val="23"/>
        </w:rPr>
      </w:pPr>
      <w:r>
        <w:pict>
          <v:shape id="_x0000_s1027" type="#_x0000_t202" style="position:absolute;margin-left:50.25pt;margin-top:15.7pt;width:414.25pt;height:19.35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30"/>
                    <w:gridCol w:w="4395"/>
                    <w:gridCol w:w="2058"/>
                  </w:tblGrid>
                  <w:tr w:rsidR="003E23FB">
                    <w:trPr>
                      <w:trHeight w:val="367"/>
                    </w:trPr>
                    <w:tc>
                      <w:tcPr>
                        <w:tcW w:w="1830" w:type="dxa"/>
                        <w:tcBorders>
                          <w:right w:val="single" w:sz="4" w:space="0" w:color="000000"/>
                        </w:tcBorders>
                      </w:tcPr>
                      <w:p w:rsidR="003E23FB" w:rsidRDefault="00D27F05">
                        <w:pPr>
                          <w:pStyle w:val="TableParagraph"/>
                          <w:spacing w:line="248" w:lineRule="exact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Universidad: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E23FB" w:rsidRDefault="003E23F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left w:val="single" w:sz="4" w:space="0" w:color="000000"/>
                        </w:tcBorders>
                      </w:tcPr>
                      <w:p w:rsidR="003E23FB" w:rsidRDefault="00D27F05">
                        <w:pPr>
                          <w:pStyle w:val="TableParagraph"/>
                          <w:spacing w:line="248" w:lineRule="exact"/>
                          <w:ind w:left="25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Año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egreso:</w:t>
                        </w:r>
                      </w:p>
                    </w:tc>
                  </w:tr>
                </w:tbl>
                <w:p w:rsidR="003E23FB" w:rsidRDefault="003E23FB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style="position:absolute;margin-left:481.8pt;margin-top:15.7pt;width:46.45pt;height:19.35pt;z-index:-15728128;mso-wrap-distance-left:0;mso-wrap-distance-right:0;mso-position-horizontal-relative:page" coordorigin="9636,314" coordsize="929,387" o:spt="100" adj="0,,0" path="m10564,691r-9,l9645,691r-9,l9636,701r9,l10555,701r9,l10564,691xm10564,314r-9,l9645,314r-9,l9636,324r,l9636,691r9,l9645,324r910,l10555,691r9,l10564,324r,l10564,31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E23FB" w:rsidRDefault="003E23FB">
      <w:pPr>
        <w:pStyle w:val="Textoindependiente"/>
        <w:rPr>
          <w:rFonts w:ascii="Arial"/>
          <w:b/>
          <w:sz w:val="24"/>
        </w:rPr>
      </w:pPr>
    </w:p>
    <w:p w:rsidR="00D27F05" w:rsidRDefault="00D27F05">
      <w:pPr>
        <w:spacing w:before="151"/>
        <w:ind w:left="3634" w:right="3509"/>
        <w:jc w:val="center"/>
        <w:rPr>
          <w:sz w:val="24"/>
        </w:rPr>
      </w:pPr>
    </w:p>
    <w:p w:rsidR="003E23FB" w:rsidRDefault="00D27F05">
      <w:pPr>
        <w:spacing w:before="151"/>
        <w:ind w:left="3634" w:right="3509"/>
        <w:jc w:val="center"/>
        <w:rPr>
          <w:sz w:val="24"/>
        </w:rPr>
      </w:pPr>
      <w:r>
        <w:rPr>
          <w:sz w:val="24"/>
        </w:rPr>
        <w:t>…………………………………</w:t>
      </w:r>
      <w:r>
        <w:rPr>
          <w:spacing w:val="-64"/>
          <w:sz w:val="24"/>
        </w:rPr>
        <w:t xml:space="preserve"> </w:t>
      </w:r>
      <w:r>
        <w:rPr>
          <w:sz w:val="24"/>
        </w:rPr>
        <w:t>FIRMA</w:t>
      </w:r>
    </w:p>
    <w:p w:rsidR="003E23FB" w:rsidRDefault="003E23FB">
      <w:pPr>
        <w:pStyle w:val="Textoindependiente"/>
        <w:spacing w:before="5"/>
        <w:rPr>
          <w:sz w:val="25"/>
        </w:rPr>
      </w:pPr>
    </w:p>
    <w:p w:rsidR="003E23FB" w:rsidRDefault="00D27F05">
      <w:pPr>
        <w:pStyle w:val="Textoindependiente"/>
        <w:ind w:left="232" w:right="115"/>
        <w:jc w:val="both"/>
      </w:pPr>
      <w:proofErr w:type="gramStart"/>
      <w:r>
        <w:t>ARTICULO</w:t>
      </w:r>
      <w:proofErr w:type="gramEnd"/>
      <w:r>
        <w:t xml:space="preserve"> 55.- Previa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 los graduados de sus Facultades. También podrán hacerlo los graduados de carreras afines de</w:t>
      </w:r>
      <w:r>
        <w:rPr>
          <w:spacing w:val="1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Universidades</w:t>
      </w:r>
      <w:r>
        <w:rPr>
          <w:spacing w:val="-1"/>
        </w:rPr>
        <w:t xml:space="preserve"> </w:t>
      </w:r>
      <w:r>
        <w:t>Estatales,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residan 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región</w:t>
      </w:r>
      <w:r>
        <w:rPr>
          <w:spacing w:val="3"/>
        </w:rPr>
        <w:t xml:space="preserve"> </w:t>
      </w:r>
      <w:r>
        <w:t>de asentamiento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Facultad</w:t>
      </w:r>
      <w:r>
        <w:rPr>
          <w:spacing w:val="-2"/>
        </w:rPr>
        <w:t xml:space="preserve"> </w:t>
      </w:r>
      <w:r>
        <w:t>respectiva.</w:t>
      </w:r>
    </w:p>
    <w:p w:rsidR="003E23FB" w:rsidRDefault="00D27F05">
      <w:pPr>
        <w:pStyle w:val="Textoindependiente"/>
        <w:spacing w:before="59"/>
        <w:ind w:left="232" w:right="118"/>
        <w:jc w:val="both"/>
      </w:pPr>
      <w:proofErr w:type="gramStart"/>
      <w:r>
        <w:t>ARTICULO</w:t>
      </w:r>
      <w:proofErr w:type="gramEnd"/>
      <w:r>
        <w:t xml:space="preserve"> 56.- Se reconoce la calidad de graduado, a los efectos de su incorporación a los organismos de</w:t>
      </w:r>
      <w:r>
        <w:rPr>
          <w:spacing w:val="1"/>
        </w:rPr>
        <w:t xml:space="preserve"> </w:t>
      </w:r>
      <w:r>
        <w:t>gobierno de la Universidad, a los que no revisten en relación de dependencia en el ámbito Universitario. Este</w:t>
      </w:r>
      <w:r>
        <w:rPr>
          <w:spacing w:val="1"/>
        </w:rPr>
        <w:t xml:space="preserve"> </w:t>
      </w:r>
      <w:r>
        <w:t>requisito debe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cumplido tanto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elegir como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elegido.</w:t>
      </w:r>
    </w:p>
    <w:p w:rsidR="003E23FB" w:rsidRDefault="00D27F05">
      <w:pPr>
        <w:pStyle w:val="Textoindependiente"/>
        <w:spacing w:before="61"/>
        <w:ind w:left="232" w:right="113" w:firstLine="67"/>
        <w:jc w:val="both"/>
      </w:pPr>
      <w:proofErr w:type="gramStart"/>
      <w:r>
        <w:t>ARTICULO</w:t>
      </w:r>
      <w:proofErr w:type="gramEnd"/>
      <w:r>
        <w:t xml:space="preserve"> 121.- 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graduados</w:t>
      </w:r>
      <w:r>
        <w:rPr>
          <w:spacing w:val="1"/>
        </w:rPr>
        <w:t xml:space="preserve"> </w:t>
      </w:r>
      <w:r>
        <w:t>inscriptos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elegirán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Consejero</w:t>
      </w:r>
      <w:r>
        <w:rPr>
          <w:spacing w:val="-3"/>
        </w:rPr>
        <w:t xml:space="preserve"> </w:t>
      </w:r>
      <w:r>
        <w:t>Titular y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suplentes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integrar el</w:t>
      </w:r>
      <w:r>
        <w:rPr>
          <w:spacing w:val="-3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Directivo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Delegado</w:t>
      </w:r>
      <w:r>
        <w:rPr>
          <w:spacing w:val="-3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Consejo Superior.</w:t>
      </w:r>
    </w:p>
    <w:p w:rsidR="003E23FB" w:rsidRDefault="00D27F05">
      <w:pPr>
        <w:pStyle w:val="Textoindependiente"/>
        <w:spacing w:before="59"/>
        <w:ind w:left="232" w:right="118"/>
        <w:jc w:val="both"/>
      </w:pPr>
      <w:proofErr w:type="gramStart"/>
      <w:r>
        <w:t>ARTICULO</w:t>
      </w:r>
      <w:proofErr w:type="gramEnd"/>
      <w:r>
        <w:t xml:space="preserve"> 123.- Entre todos los delegados al Consejo Superior se eligen dos titulares, por sorteo, quedando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restantes como</w:t>
      </w:r>
      <w:r>
        <w:rPr>
          <w:spacing w:val="-1"/>
        </w:rPr>
        <w:t xml:space="preserve"> </w:t>
      </w:r>
      <w:r>
        <w:t>suplentes.</w:t>
      </w:r>
    </w:p>
    <w:p w:rsidR="003E23FB" w:rsidRDefault="00D27F05">
      <w:pPr>
        <w:pStyle w:val="Textoindependiente"/>
        <w:spacing w:before="61"/>
        <w:ind w:left="232" w:right="108"/>
        <w:jc w:val="both"/>
      </w:pPr>
      <w:r>
        <w:t>ARTICULO 145.- El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injustificado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elecciones</w:t>
      </w:r>
      <w:r>
        <w:rPr>
          <w:spacing w:val="1"/>
        </w:rPr>
        <w:t xml:space="preserve"> </w:t>
      </w:r>
      <w:r>
        <w:t>Universitarias</w:t>
      </w:r>
      <w:r>
        <w:rPr>
          <w:spacing w:val="55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pasible de las siguientes sanciones: a los docentes y no docentes, amonestación, que se anota en su foja de</w:t>
      </w:r>
      <w:r>
        <w:rPr>
          <w:spacing w:val="1"/>
        </w:rPr>
        <w:t xml:space="preserve"> </w:t>
      </w:r>
      <w:r>
        <w:t>servicios y descuento de un día de sus haberes; a los graduados, eliminación del padrón, al cual no puede</w:t>
      </w:r>
      <w:r>
        <w:rPr>
          <w:spacing w:val="1"/>
        </w:rPr>
        <w:t xml:space="preserve"> </w:t>
      </w:r>
      <w:r>
        <w:t>reincorporarse hasta pasada una elección; a los alumnos, pérdida del primer llamado del turno de examen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inmediato</w:t>
      </w:r>
      <w:r>
        <w:rPr>
          <w:spacing w:val="-1"/>
        </w:rPr>
        <w:t xml:space="preserve"> </w:t>
      </w:r>
      <w:r>
        <w:t>posterior</w:t>
      </w:r>
      <w:r>
        <w:rPr>
          <w:spacing w:val="2"/>
        </w:rPr>
        <w:t xml:space="preserve"> </w:t>
      </w:r>
      <w:r>
        <w:t>(Febrero-Marzo,</w:t>
      </w:r>
      <w:r>
        <w:rPr>
          <w:spacing w:val="-1"/>
        </w:rPr>
        <w:t xml:space="preserve"> </w:t>
      </w:r>
      <w:r>
        <w:t>Julio,</w:t>
      </w:r>
      <w:r>
        <w:rPr>
          <w:spacing w:val="-1"/>
        </w:rPr>
        <w:t xml:space="preserve"> </w:t>
      </w:r>
      <w:r>
        <w:t>Diciembre).</w:t>
      </w:r>
    </w:p>
    <w:sectPr w:rsidR="003E23FB">
      <w:type w:val="continuous"/>
      <w:pgSz w:w="11910" w:h="16850"/>
      <w:pgMar w:top="102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23FB"/>
    <w:rsid w:val="003E23FB"/>
    <w:rsid w:val="00540656"/>
    <w:rsid w:val="00AE7ED9"/>
    <w:rsid w:val="00D2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5:docId w15:val="{D2AACD47-F9C2-438A-9800-6686B47C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0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72" w:line="392" w:lineRule="exact"/>
      <w:ind w:left="1118" w:right="1114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E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ED9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Raul Olguin</dc:creator>
  <cp:lastModifiedBy>542664366643</cp:lastModifiedBy>
  <cp:revision>3</cp:revision>
  <cp:lastPrinted>2024-12-18T22:52:00Z</cp:lastPrinted>
  <dcterms:created xsi:type="dcterms:W3CDTF">2024-12-11T17:25:00Z</dcterms:created>
  <dcterms:modified xsi:type="dcterms:W3CDTF">2024-12-18T22:53:00Z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